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708"/>
        <w:gridCol w:w="5777"/>
      </w:tblGrid>
      <w:tr w:rsidR="00291E6B" w:rsidTr="004A23A2">
        <w:tc>
          <w:tcPr>
            <w:tcW w:w="3369" w:type="dxa"/>
            <w:vAlign w:val="center"/>
          </w:tcPr>
          <w:p w:rsidR="00291E6B" w:rsidRDefault="00291E6B" w:rsidP="00291E6B">
            <w:pPr>
              <w:jc w:val="center"/>
            </w:pPr>
            <w:r>
              <w:t>Stepping Stones – Taught Programme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91E6B" w:rsidRDefault="00291E6B" w:rsidP="00291E6B">
            <w:pPr>
              <w:jc w:val="center"/>
            </w:pPr>
          </w:p>
        </w:tc>
        <w:tc>
          <w:tcPr>
            <w:tcW w:w="5777" w:type="dxa"/>
            <w:vAlign w:val="center"/>
          </w:tcPr>
          <w:p w:rsidR="00291E6B" w:rsidRDefault="00291E6B" w:rsidP="00291E6B">
            <w:pPr>
              <w:jc w:val="center"/>
            </w:pPr>
            <w:r>
              <w:t>Stepping Stones Peer Mentoring Programme</w:t>
            </w:r>
          </w:p>
        </w:tc>
      </w:tr>
      <w:tr w:rsidR="00291E6B" w:rsidTr="004A23A2">
        <w:tc>
          <w:tcPr>
            <w:tcW w:w="3369" w:type="dxa"/>
          </w:tcPr>
          <w:p w:rsidR="00291E6B" w:rsidRPr="004A23A2" w:rsidRDefault="00291E6B">
            <w:pPr>
              <w:rPr>
                <w:sz w:val="20"/>
              </w:rPr>
            </w:pPr>
            <w:r w:rsidRPr="004A23A2">
              <w:rPr>
                <w:sz w:val="20"/>
              </w:rPr>
              <w:t>Brief Description: Students will receive a one hour a week lesson from an experienced member of staff looking at behaviour expectations, strategies for managing emotions, teamwork skills and self-esteem.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91E6B" w:rsidRPr="004A23A2" w:rsidRDefault="00291E6B" w:rsidP="00291E6B">
            <w:pPr>
              <w:rPr>
                <w:sz w:val="20"/>
              </w:rPr>
            </w:pPr>
          </w:p>
        </w:tc>
        <w:tc>
          <w:tcPr>
            <w:tcW w:w="5777" w:type="dxa"/>
          </w:tcPr>
          <w:p w:rsidR="004A23A2" w:rsidRPr="004A23A2" w:rsidRDefault="00291E6B" w:rsidP="00291E6B">
            <w:pPr>
              <w:rPr>
                <w:sz w:val="20"/>
              </w:rPr>
            </w:pPr>
            <w:r w:rsidRPr="004A23A2">
              <w:rPr>
                <w:sz w:val="20"/>
              </w:rPr>
              <w:t xml:space="preserve">Brief Description: Students will be matched with </w:t>
            </w:r>
            <w:proofErr w:type="gramStart"/>
            <w:r w:rsidRPr="004A23A2">
              <w:rPr>
                <w:sz w:val="20"/>
              </w:rPr>
              <w:t>a</w:t>
            </w:r>
            <w:proofErr w:type="gramEnd"/>
            <w:r w:rsidRPr="004A23A2">
              <w:rPr>
                <w:sz w:val="20"/>
              </w:rPr>
              <w:t xml:space="preserve"> Y10 student who will meet with them weekly in an informal breakfast setting.  Students get the opportunity to make an older friend but also to socialise with other Y7 / Y10 students.  </w:t>
            </w:r>
          </w:p>
          <w:p w:rsidR="004A23A2" w:rsidRPr="004A23A2" w:rsidRDefault="004A23A2" w:rsidP="00291E6B">
            <w:pPr>
              <w:rPr>
                <w:sz w:val="20"/>
              </w:rPr>
            </w:pPr>
          </w:p>
          <w:p w:rsidR="00291E6B" w:rsidRPr="004A23A2" w:rsidRDefault="00291E6B" w:rsidP="00291E6B">
            <w:pPr>
              <w:rPr>
                <w:sz w:val="20"/>
              </w:rPr>
            </w:pPr>
            <w:r w:rsidRPr="004A23A2">
              <w:rPr>
                <w:sz w:val="20"/>
              </w:rPr>
              <w:t xml:space="preserve">Students will also be tracked by the member of staff responsible for Stepping Stones.  </w:t>
            </w:r>
          </w:p>
        </w:tc>
      </w:tr>
      <w:tr w:rsidR="004A23A2" w:rsidTr="004A23A2">
        <w:trPr>
          <w:trHeight w:val="2249"/>
        </w:trPr>
        <w:tc>
          <w:tcPr>
            <w:tcW w:w="3369" w:type="dxa"/>
            <w:vMerge w:val="restart"/>
          </w:tcPr>
          <w:p w:rsidR="004A23A2" w:rsidRDefault="004A23A2">
            <w:r>
              <w:t>Students who present with challenging behaviour in school e.g. aggressive; disruptive; record of bullying other students; poor relationships with members of staff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A23A2" w:rsidRDefault="004A23A2"/>
        </w:tc>
        <w:tc>
          <w:tcPr>
            <w:tcW w:w="5777" w:type="dxa"/>
          </w:tcPr>
          <w:p w:rsidR="004A23A2" w:rsidRDefault="004A23A2">
            <w:r>
              <w:t>Students who struggle to make new friends or who struggle to retain friends</w:t>
            </w:r>
          </w:p>
        </w:tc>
      </w:tr>
      <w:tr w:rsidR="004A23A2" w:rsidTr="004A23A2">
        <w:trPr>
          <w:trHeight w:val="2249"/>
        </w:trPr>
        <w:tc>
          <w:tcPr>
            <w:tcW w:w="3369" w:type="dxa"/>
            <w:vMerge/>
          </w:tcPr>
          <w:p w:rsidR="004A23A2" w:rsidRDefault="004A23A2"/>
        </w:tc>
        <w:tc>
          <w:tcPr>
            <w:tcW w:w="708" w:type="dxa"/>
            <w:tcBorders>
              <w:top w:val="nil"/>
              <w:bottom w:val="nil"/>
            </w:tcBorders>
          </w:tcPr>
          <w:p w:rsidR="004A23A2" w:rsidRDefault="004A23A2"/>
        </w:tc>
        <w:tc>
          <w:tcPr>
            <w:tcW w:w="5777" w:type="dxa"/>
          </w:tcPr>
          <w:p w:rsidR="004A23A2" w:rsidRDefault="004A23A2">
            <w:r>
              <w:t>Shy students / students lacking confidence</w:t>
            </w:r>
          </w:p>
        </w:tc>
      </w:tr>
      <w:tr w:rsidR="004A23A2" w:rsidTr="004A23A2">
        <w:trPr>
          <w:trHeight w:val="2249"/>
        </w:trPr>
        <w:tc>
          <w:tcPr>
            <w:tcW w:w="3369" w:type="dxa"/>
            <w:vMerge/>
          </w:tcPr>
          <w:p w:rsidR="004A23A2" w:rsidRDefault="004A23A2"/>
        </w:tc>
        <w:tc>
          <w:tcPr>
            <w:tcW w:w="708" w:type="dxa"/>
            <w:tcBorders>
              <w:top w:val="nil"/>
              <w:bottom w:val="nil"/>
            </w:tcBorders>
          </w:tcPr>
          <w:p w:rsidR="004A23A2" w:rsidRDefault="004A23A2"/>
        </w:tc>
        <w:tc>
          <w:tcPr>
            <w:tcW w:w="5777" w:type="dxa"/>
          </w:tcPr>
          <w:p w:rsidR="004A23A2" w:rsidRDefault="004A23A2">
            <w:r>
              <w:t xml:space="preserve">Students with poor organisation </w:t>
            </w:r>
          </w:p>
        </w:tc>
      </w:tr>
      <w:tr w:rsidR="004A23A2" w:rsidTr="004A23A2">
        <w:trPr>
          <w:trHeight w:val="2249"/>
        </w:trPr>
        <w:tc>
          <w:tcPr>
            <w:tcW w:w="3369" w:type="dxa"/>
            <w:vMerge/>
          </w:tcPr>
          <w:p w:rsidR="004A23A2" w:rsidRDefault="004A23A2"/>
        </w:tc>
        <w:tc>
          <w:tcPr>
            <w:tcW w:w="708" w:type="dxa"/>
            <w:tcBorders>
              <w:top w:val="nil"/>
              <w:bottom w:val="nil"/>
            </w:tcBorders>
          </w:tcPr>
          <w:p w:rsidR="004A23A2" w:rsidRDefault="004A23A2"/>
        </w:tc>
        <w:tc>
          <w:tcPr>
            <w:tcW w:w="5777" w:type="dxa"/>
          </w:tcPr>
          <w:p w:rsidR="004A23A2" w:rsidRDefault="004A23A2">
            <w:r>
              <w:t xml:space="preserve">Students with complex home situations who may need nurturing (LAC, parents with serious illness, parents in prison </w:t>
            </w:r>
            <w:proofErr w:type="spellStart"/>
            <w:r>
              <w:t>etc</w:t>
            </w:r>
            <w:proofErr w:type="spellEnd"/>
            <w:r>
              <w:t xml:space="preserve">) </w:t>
            </w:r>
          </w:p>
        </w:tc>
      </w:tr>
      <w:tr w:rsidR="004A23A2" w:rsidTr="00966FC5">
        <w:trPr>
          <w:trHeight w:val="1693"/>
        </w:trPr>
        <w:tc>
          <w:tcPr>
            <w:tcW w:w="3369" w:type="dxa"/>
            <w:vMerge/>
          </w:tcPr>
          <w:p w:rsidR="004A23A2" w:rsidRDefault="004A23A2"/>
        </w:tc>
        <w:tc>
          <w:tcPr>
            <w:tcW w:w="708" w:type="dxa"/>
            <w:tcBorders>
              <w:top w:val="nil"/>
              <w:bottom w:val="nil"/>
            </w:tcBorders>
          </w:tcPr>
          <w:p w:rsidR="004A23A2" w:rsidRDefault="004A23A2"/>
        </w:tc>
        <w:tc>
          <w:tcPr>
            <w:tcW w:w="5777" w:type="dxa"/>
          </w:tcPr>
          <w:p w:rsidR="004A23A2" w:rsidRDefault="004A23A2">
            <w:r>
              <w:t>Students who have a history of being bullied</w:t>
            </w:r>
          </w:p>
        </w:tc>
      </w:tr>
    </w:tbl>
    <w:p w:rsidR="009C1174" w:rsidRDefault="00966FC5" w:rsidP="00966FC5">
      <w:r>
        <w:t xml:space="preserve">Please use this log to record names of any students who fit the above criteria.  </w:t>
      </w:r>
      <w:bookmarkStart w:id="0" w:name="_GoBack"/>
      <w:bookmarkEnd w:id="0"/>
    </w:p>
    <w:sectPr w:rsidR="009C1174" w:rsidSect="00F62F12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E6B" w:rsidRDefault="00291E6B" w:rsidP="00291E6B">
      <w:pPr>
        <w:spacing w:after="0" w:line="240" w:lineRule="auto"/>
      </w:pPr>
      <w:r>
        <w:separator/>
      </w:r>
    </w:p>
  </w:endnote>
  <w:endnote w:type="continuationSeparator" w:id="0">
    <w:p w:rsidR="00291E6B" w:rsidRDefault="00291E6B" w:rsidP="00291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E6B" w:rsidRDefault="00291E6B" w:rsidP="00291E6B">
      <w:pPr>
        <w:spacing w:after="0" w:line="240" w:lineRule="auto"/>
      </w:pPr>
      <w:r>
        <w:separator/>
      </w:r>
    </w:p>
  </w:footnote>
  <w:footnote w:type="continuationSeparator" w:id="0">
    <w:p w:rsidR="00291E6B" w:rsidRDefault="00291E6B" w:rsidP="00291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E6B" w:rsidRDefault="00291E6B">
    <w:pPr>
      <w:pStyle w:val="Header"/>
    </w:pPr>
    <w:r>
      <w:t xml:space="preserve">Stepping Stones Programme – Working with Primary Schools to identify students </w:t>
    </w:r>
  </w:p>
  <w:p w:rsidR="00291E6B" w:rsidRDefault="00291E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7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6B"/>
    <w:rsid w:val="00291E6B"/>
    <w:rsid w:val="00370853"/>
    <w:rsid w:val="004A23A2"/>
    <w:rsid w:val="007061E6"/>
    <w:rsid w:val="00782A45"/>
    <w:rsid w:val="00966FC5"/>
    <w:rsid w:val="009C1174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1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91E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E6B"/>
  </w:style>
  <w:style w:type="paragraph" w:styleId="Footer">
    <w:name w:val="footer"/>
    <w:basedOn w:val="Normal"/>
    <w:link w:val="FooterChar"/>
    <w:uiPriority w:val="99"/>
    <w:unhideWhenUsed/>
    <w:rsid w:val="00291E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E6B"/>
  </w:style>
  <w:style w:type="paragraph" w:styleId="BalloonText">
    <w:name w:val="Balloon Text"/>
    <w:basedOn w:val="Normal"/>
    <w:link w:val="BalloonTextChar"/>
    <w:uiPriority w:val="99"/>
    <w:semiHidden/>
    <w:unhideWhenUsed/>
    <w:rsid w:val="00291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E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1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91E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E6B"/>
  </w:style>
  <w:style w:type="paragraph" w:styleId="Footer">
    <w:name w:val="footer"/>
    <w:basedOn w:val="Normal"/>
    <w:link w:val="FooterChar"/>
    <w:uiPriority w:val="99"/>
    <w:unhideWhenUsed/>
    <w:rsid w:val="00291E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E6B"/>
  </w:style>
  <w:style w:type="paragraph" w:styleId="BalloonText">
    <w:name w:val="Balloon Text"/>
    <w:basedOn w:val="Normal"/>
    <w:link w:val="BalloonTextChar"/>
    <w:uiPriority w:val="99"/>
    <w:semiHidden/>
    <w:unhideWhenUsed/>
    <w:rsid w:val="00291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E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129036C7</Template>
  <TotalTime>15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2</cp:revision>
  <dcterms:created xsi:type="dcterms:W3CDTF">2017-10-13T14:59:00Z</dcterms:created>
  <dcterms:modified xsi:type="dcterms:W3CDTF">2017-11-29T11:05:00Z</dcterms:modified>
</cp:coreProperties>
</file>